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8FC1" w14:textId="77777777" w:rsidR="006B42BC" w:rsidRPr="004C2E48" w:rsidRDefault="006B42BC">
      <w:pPr>
        <w:jc w:val="center"/>
        <w:rPr>
          <w:rFonts w:ascii="Verdana" w:hAnsi="Verdana" w:cs="Verdana"/>
          <w:sz w:val="22"/>
          <w:szCs w:val="22"/>
        </w:rPr>
      </w:pPr>
    </w:p>
    <w:p w14:paraId="634B4B49" w14:textId="2B493328" w:rsidR="00400CDC" w:rsidRDefault="00400CDC" w:rsidP="00400CDC">
      <w:pPr>
        <w:spacing w:before="100" w:beforeAutospacing="1" w:after="100" w:afterAutospacing="1"/>
        <w:jc w:val="center"/>
        <w:outlineLvl w:val="0"/>
        <w:rPr>
          <w:rFonts w:ascii="Times New Roman" w:hAnsi="Times New Roman" w:cs="Times New Roman"/>
          <w:b/>
          <w:bCs/>
          <w:color w:val="auto"/>
          <w:kern w:val="36"/>
          <w:sz w:val="36"/>
          <w:szCs w:val="36"/>
        </w:rPr>
      </w:pPr>
      <w:r w:rsidRPr="003A188E">
        <w:rPr>
          <w:rFonts w:ascii="Times New Roman" w:hAnsi="Times New Roman" w:cs="Times New Roman"/>
          <w:b/>
          <w:bCs/>
          <w:color w:val="auto"/>
          <w:kern w:val="36"/>
          <w:sz w:val="36"/>
          <w:szCs w:val="36"/>
        </w:rPr>
        <w:t>Welcome to the Runnin' for Rhett Youth Fitness Program!</w:t>
      </w:r>
    </w:p>
    <w:p w14:paraId="69FBB289" w14:textId="5274FAD5" w:rsidR="006016B9" w:rsidRPr="006016B9" w:rsidRDefault="006016B9" w:rsidP="006016B9">
      <w:pPr>
        <w:spacing w:before="100" w:beforeAutospacing="1" w:after="100" w:afterAutospacing="1"/>
        <w:rPr>
          <w:rFonts w:ascii="Times New Roman" w:hAnsi="Times New Roman" w:cs="Times New Roman"/>
          <w:color w:val="auto"/>
        </w:rPr>
      </w:pPr>
      <w:r w:rsidRPr="006016B9">
        <w:rPr>
          <w:rFonts w:ascii="Times New Roman" w:hAnsi="Times New Roman" w:cs="Times New Roman"/>
          <w:color w:val="auto"/>
        </w:rPr>
        <w:t xml:space="preserve">We are excited to announce that your </w:t>
      </w:r>
      <w:r w:rsidR="00AC5F79" w:rsidRPr="006016B9">
        <w:rPr>
          <w:rFonts w:ascii="Times New Roman" w:hAnsi="Times New Roman" w:cs="Times New Roman"/>
          <w:color w:val="auto"/>
        </w:rPr>
        <w:t>children’s</w:t>
      </w:r>
      <w:r w:rsidRPr="006016B9">
        <w:rPr>
          <w:rFonts w:ascii="Times New Roman" w:hAnsi="Times New Roman" w:cs="Times New Roman"/>
          <w:color w:val="auto"/>
        </w:rPr>
        <w:t xml:space="preserve"> school has been selected to participate in the </w:t>
      </w:r>
      <w:r w:rsidRPr="006016B9">
        <w:rPr>
          <w:rFonts w:ascii="Times New Roman" w:hAnsi="Times New Roman" w:cs="Times New Roman"/>
          <w:b/>
          <w:bCs/>
          <w:color w:val="auto"/>
        </w:rPr>
        <w:t xml:space="preserve">Runnin' for Rhett </w:t>
      </w:r>
      <w:r w:rsidR="00505B49">
        <w:rPr>
          <w:rFonts w:ascii="Times New Roman" w:hAnsi="Times New Roman" w:cs="Times New Roman"/>
          <w:b/>
          <w:bCs/>
          <w:color w:val="auto"/>
        </w:rPr>
        <w:t xml:space="preserve">-FREE </w:t>
      </w:r>
      <w:r w:rsidRPr="006016B9">
        <w:rPr>
          <w:rFonts w:ascii="Times New Roman" w:hAnsi="Times New Roman" w:cs="Times New Roman"/>
          <w:b/>
          <w:bCs/>
          <w:color w:val="auto"/>
        </w:rPr>
        <w:t>Youth Fitness Program!</w:t>
      </w:r>
    </w:p>
    <w:p w14:paraId="77FD308C" w14:textId="77777777" w:rsidR="006016B9" w:rsidRPr="006016B9" w:rsidRDefault="006016B9" w:rsidP="006016B9">
      <w:pPr>
        <w:spacing w:before="100" w:beforeAutospacing="1" w:after="100" w:afterAutospacing="1"/>
        <w:rPr>
          <w:rFonts w:ascii="Times New Roman" w:hAnsi="Times New Roman" w:cs="Times New Roman"/>
          <w:color w:val="auto"/>
        </w:rPr>
      </w:pPr>
      <w:r w:rsidRPr="006016B9">
        <w:rPr>
          <w:rFonts w:ascii="Times New Roman" w:hAnsi="Times New Roman" w:cs="Times New Roman"/>
          <w:color w:val="auto"/>
        </w:rPr>
        <w:t>For six weeks, students will participate in fun, age-appropriate fitness activities that encourage running, walking, movement, teamwork, and healthy habits. Along the way, they'll set goals, build confidence, and discover that being active can be fun!</w:t>
      </w:r>
    </w:p>
    <w:p w14:paraId="473C5196" w14:textId="77777777" w:rsidR="006016B9" w:rsidRPr="006016B9" w:rsidRDefault="006016B9" w:rsidP="006016B9">
      <w:pPr>
        <w:spacing w:before="100" w:beforeAutospacing="1" w:after="100" w:afterAutospacing="1"/>
        <w:rPr>
          <w:rFonts w:ascii="Times New Roman" w:hAnsi="Times New Roman" w:cs="Times New Roman"/>
          <w:color w:val="auto"/>
        </w:rPr>
      </w:pPr>
      <w:r w:rsidRPr="006016B9">
        <w:rPr>
          <w:rFonts w:ascii="Times New Roman" w:hAnsi="Times New Roman" w:cs="Times New Roman"/>
          <w:color w:val="auto"/>
        </w:rPr>
        <w:t xml:space="preserve">The program honors the life of </w:t>
      </w:r>
      <w:r w:rsidRPr="006016B9">
        <w:rPr>
          <w:rFonts w:ascii="Times New Roman" w:hAnsi="Times New Roman" w:cs="Times New Roman"/>
          <w:b/>
          <w:bCs/>
          <w:color w:val="auto"/>
        </w:rPr>
        <w:t>Rhett Seevers</w:t>
      </w:r>
      <w:r w:rsidRPr="006016B9">
        <w:rPr>
          <w:rFonts w:ascii="Times New Roman" w:hAnsi="Times New Roman" w:cs="Times New Roman"/>
          <w:color w:val="auto"/>
        </w:rPr>
        <w:t xml:space="preserve">, who was born with severe cerebral palsy and dreamed of doing the very things many of us take for granted—walking, running, and jumping. After Rhett passed away in 2004, his parents, Beth and Randy Seevers, founded the </w:t>
      </w:r>
      <w:r w:rsidRPr="006016B9">
        <w:rPr>
          <w:rFonts w:ascii="Times New Roman" w:hAnsi="Times New Roman" w:cs="Times New Roman"/>
          <w:b/>
          <w:bCs/>
          <w:color w:val="auto"/>
        </w:rPr>
        <w:t>Runnin' for Rhett Foundation</w:t>
      </w:r>
      <w:r w:rsidRPr="006016B9">
        <w:rPr>
          <w:rFonts w:ascii="Times New Roman" w:hAnsi="Times New Roman" w:cs="Times New Roman"/>
          <w:color w:val="auto"/>
        </w:rPr>
        <w:t xml:space="preserve"> to inspire children and families to embrace fitness and healthy lifestyles in Rhett's memory.</w:t>
      </w:r>
    </w:p>
    <w:p w14:paraId="7012C287" w14:textId="77777777" w:rsidR="006016B9" w:rsidRPr="006016B9" w:rsidRDefault="006016B9" w:rsidP="006016B9">
      <w:pPr>
        <w:spacing w:before="100" w:beforeAutospacing="1" w:after="100" w:afterAutospacing="1"/>
        <w:rPr>
          <w:rFonts w:ascii="Times New Roman" w:hAnsi="Times New Roman" w:cs="Times New Roman"/>
          <w:color w:val="auto"/>
        </w:rPr>
      </w:pPr>
      <w:r w:rsidRPr="006016B9">
        <w:rPr>
          <w:rFonts w:ascii="Times New Roman" w:hAnsi="Times New Roman" w:cs="Times New Roman"/>
          <w:color w:val="auto"/>
        </w:rPr>
        <w:t xml:space="preserve">Since 2007, more than </w:t>
      </w:r>
      <w:r w:rsidRPr="006016B9">
        <w:rPr>
          <w:rFonts w:ascii="Times New Roman" w:hAnsi="Times New Roman" w:cs="Times New Roman"/>
          <w:b/>
          <w:bCs/>
          <w:color w:val="auto"/>
        </w:rPr>
        <w:t>50,000 children</w:t>
      </w:r>
      <w:r w:rsidRPr="006016B9">
        <w:rPr>
          <w:rFonts w:ascii="Times New Roman" w:hAnsi="Times New Roman" w:cs="Times New Roman"/>
          <w:color w:val="auto"/>
        </w:rPr>
        <w:t xml:space="preserve"> from </w:t>
      </w:r>
      <w:r w:rsidRPr="006016B9">
        <w:rPr>
          <w:rFonts w:ascii="Times New Roman" w:hAnsi="Times New Roman" w:cs="Times New Roman"/>
          <w:b/>
          <w:bCs/>
          <w:color w:val="auto"/>
        </w:rPr>
        <w:t>70+ schools</w:t>
      </w:r>
      <w:r w:rsidRPr="006016B9">
        <w:rPr>
          <w:rFonts w:ascii="Times New Roman" w:hAnsi="Times New Roman" w:cs="Times New Roman"/>
          <w:color w:val="auto"/>
        </w:rPr>
        <w:t xml:space="preserve"> have participated in the Youth Fitness Program.</w:t>
      </w:r>
    </w:p>
    <w:p w14:paraId="1ABDA97C" w14:textId="77777777" w:rsidR="006016B9" w:rsidRPr="004F511F" w:rsidRDefault="006016B9" w:rsidP="006016B9">
      <w:pPr>
        <w:spacing w:before="100" w:beforeAutospacing="1" w:after="100" w:afterAutospacing="1"/>
        <w:outlineLvl w:val="2"/>
        <w:rPr>
          <w:rFonts w:ascii="Times New Roman" w:hAnsi="Times New Roman" w:cs="Times New Roman"/>
          <w:b/>
          <w:bCs/>
          <w:i/>
          <w:iCs/>
          <w:color w:val="auto"/>
          <w:sz w:val="27"/>
          <w:szCs w:val="27"/>
        </w:rPr>
      </w:pPr>
      <w:r w:rsidRPr="004F511F">
        <w:rPr>
          <w:rFonts w:ascii="Times New Roman" w:hAnsi="Times New Roman" w:cs="Times New Roman"/>
          <w:b/>
          <w:bCs/>
          <w:i/>
          <w:iCs/>
          <w:color w:val="auto"/>
          <w:sz w:val="27"/>
          <w:szCs w:val="27"/>
        </w:rPr>
        <w:t>How Parents Can Get Involved</w:t>
      </w:r>
    </w:p>
    <w:p w14:paraId="791BB802" w14:textId="7FE960DA" w:rsidR="006016B9" w:rsidRPr="006016B9" w:rsidRDefault="006016B9" w:rsidP="006016B9">
      <w:pPr>
        <w:spacing w:before="100" w:beforeAutospacing="1" w:after="100" w:afterAutospacing="1"/>
        <w:rPr>
          <w:rFonts w:ascii="Times New Roman" w:hAnsi="Times New Roman" w:cs="Times New Roman"/>
          <w:color w:val="auto"/>
        </w:rPr>
      </w:pPr>
      <w:r w:rsidRPr="006016B9">
        <w:rPr>
          <w:rFonts w:ascii="Times New Roman" w:hAnsi="Times New Roman" w:cs="Times New Roman"/>
          <w:color w:val="auto"/>
        </w:rPr>
        <w:t xml:space="preserve">We encourage families to support their child's fitness journey by practicing the weekly activities together, celebrating their progress, and joining us at our end-of-season </w:t>
      </w:r>
      <w:r w:rsidRPr="006016B9">
        <w:rPr>
          <w:rFonts w:ascii="Times New Roman" w:hAnsi="Times New Roman" w:cs="Times New Roman"/>
          <w:b/>
          <w:bCs/>
          <w:color w:val="auto"/>
        </w:rPr>
        <w:t>5K Run/Walk</w:t>
      </w:r>
      <w:r w:rsidR="00AC5F79">
        <w:rPr>
          <w:rFonts w:ascii="Times New Roman" w:hAnsi="Times New Roman" w:cs="Times New Roman"/>
          <w:b/>
          <w:bCs/>
          <w:color w:val="auto"/>
        </w:rPr>
        <w:t xml:space="preserve"> on December 5, 2026, in William Land Park</w:t>
      </w:r>
      <w:r w:rsidRPr="006016B9">
        <w:rPr>
          <w:rFonts w:ascii="Times New Roman" w:hAnsi="Times New Roman" w:cs="Times New Roman"/>
          <w:color w:val="auto"/>
        </w:rPr>
        <w:t>. Whether you choose to run, walk, or cheer from the sidelines, your encouragement helps create a positive and memorable experience for your child.</w:t>
      </w:r>
      <w:r w:rsidR="00FD6926">
        <w:rPr>
          <w:rFonts w:ascii="Times New Roman" w:hAnsi="Times New Roman" w:cs="Times New Roman"/>
          <w:color w:val="auto"/>
        </w:rPr>
        <w:t xml:space="preserve"> Your child will receive a Runnin’ for Rhett shirt, silicone bracelet, and a finisher’s medal on Race Day. </w:t>
      </w:r>
      <w:r w:rsidR="00872B7F">
        <w:rPr>
          <w:rFonts w:ascii="Times New Roman" w:hAnsi="Times New Roman" w:cs="Times New Roman"/>
          <w:color w:val="auto"/>
        </w:rPr>
        <w:t xml:space="preserve">The non-profit Bra’s for Girls will be donating sports bras to participants. </w:t>
      </w:r>
    </w:p>
    <w:p w14:paraId="376F2D3F" w14:textId="03F9BEB2" w:rsidR="006016B9" w:rsidRDefault="006016B9" w:rsidP="006016B9">
      <w:pPr>
        <w:spacing w:before="100" w:beforeAutospacing="1" w:after="100" w:afterAutospacing="1"/>
        <w:rPr>
          <w:rFonts w:ascii="Times New Roman" w:hAnsi="Times New Roman" w:cs="Times New Roman"/>
          <w:color w:val="auto"/>
        </w:rPr>
      </w:pPr>
      <w:r w:rsidRPr="006016B9">
        <w:rPr>
          <w:rFonts w:ascii="Times New Roman" w:hAnsi="Times New Roman" w:cs="Times New Roman"/>
          <w:color w:val="auto"/>
        </w:rPr>
        <w:t>We look forward to helping your child discover the joy of movement while creating healthy habits that can last a lifetime!</w:t>
      </w:r>
    </w:p>
    <w:p w14:paraId="411E17B7" w14:textId="060DF1B4" w:rsidR="007158C5" w:rsidRDefault="00CE2A28" w:rsidP="006016B9">
      <w:pPr>
        <w:spacing w:before="100" w:beforeAutospacing="1" w:after="100" w:afterAutospacing="1"/>
        <w:rPr>
          <w:rFonts w:ascii="Times New Roman" w:hAnsi="Times New Roman" w:cs="Times New Roman"/>
          <w:color w:val="auto"/>
        </w:rPr>
      </w:pPr>
      <w:r>
        <w:rPr>
          <w:rFonts w:ascii="Times New Roman" w:hAnsi="Times New Roman" w:cs="Times New Roman"/>
          <w:noProof/>
          <w:color w:val="auto"/>
        </w:rPr>
        <w:drawing>
          <wp:anchor distT="0" distB="0" distL="114300" distR="114300" simplePos="0" relativeHeight="251658240" behindDoc="0" locked="0" layoutInCell="1" allowOverlap="1" wp14:anchorId="0C95377F" wp14:editId="5FFE2795">
            <wp:simplePos x="0" y="0"/>
            <wp:positionH relativeFrom="margin">
              <wp:align>left</wp:align>
            </wp:positionH>
            <wp:positionV relativeFrom="page">
              <wp:posOffset>6886575</wp:posOffset>
            </wp:positionV>
            <wp:extent cx="838200" cy="838200"/>
            <wp:effectExtent l="0" t="0" r="0" b="0"/>
            <wp:wrapTopAndBottom/>
            <wp:docPr id="1936981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81008" name="Picture 1936981008"/>
                    <pic:cNvPicPr/>
                  </pic:nvPicPr>
                  <pic:blipFill>
                    <a:blip r:embed="rId11"/>
                    <a:stretch>
                      <a:fillRect/>
                    </a:stretch>
                  </pic:blipFill>
                  <pic:spPr>
                    <a:xfrm>
                      <a:off x="0" y="0"/>
                      <a:ext cx="838200" cy="838200"/>
                    </a:xfrm>
                    <a:prstGeom prst="rect">
                      <a:avLst/>
                    </a:prstGeom>
                  </pic:spPr>
                </pic:pic>
              </a:graphicData>
            </a:graphic>
          </wp:anchor>
        </w:drawing>
      </w:r>
      <w:r w:rsidR="007158C5">
        <w:rPr>
          <w:rFonts w:ascii="Times New Roman" w:hAnsi="Times New Roman" w:cs="Times New Roman"/>
          <w:color w:val="auto"/>
        </w:rPr>
        <w:t xml:space="preserve">To learn more about the program </w:t>
      </w:r>
      <w:r w:rsidR="00B33B8D">
        <w:rPr>
          <w:rFonts w:ascii="Times New Roman" w:hAnsi="Times New Roman" w:cs="Times New Roman"/>
          <w:color w:val="auto"/>
        </w:rPr>
        <w:t xml:space="preserve">go to: </w:t>
      </w:r>
    </w:p>
    <w:p w14:paraId="6DB9FA66" w14:textId="3440F0B9" w:rsidR="008B48CA" w:rsidRPr="006016B9" w:rsidRDefault="001468C7" w:rsidP="006016B9">
      <w:pPr>
        <w:spacing w:before="100" w:beforeAutospacing="1" w:after="100" w:afterAutospacing="1"/>
        <w:rPr>
          <w:rFonts w:ascii="Times New Roman" w:hAnsi="Times New Roman" w:cs="Times New Roman"/>
          <w:color w:val="auto"/>
        </w:rPr>
      </w:pPr>
      <w:hyperlink r:id="rId12">
        <w:r w:rsidRPr="69ECDF47">
          <w:rPr>
            <w:rStyle w:val="Hyperlink"/>
            <w:sz w:val="20"/>
            <w:szCs w:val="20"/>
          </w:rPr>
          <w:t>https://vimeo.com/73749350</w:t>
        </w:r>
      </w:hyperlink>
      <w:r w:rsidR="0025232D">
        <w:rPr>
          <w:rFonts w:ascii="Times New Roman" w:hAnsi="Times New Roman" w:cs="Times New Roman"/>
          <w:color w:val="auto"/>
        </w:rPr>
        <w:t xml:space="preserve">                                                                         </w:t>
      </w:r>
      <w:r w:rsidR="00F30F51">
        <w:rPr>
          <w:rFonts w:ascii="Times New Roman" w:hAnsi="Times New Roman" w:cs="Times New Roman"/>
          <w:color w:val="auto"/>
        </w:rPr>
        <w:t xml:space="preserve">    </w:t>
      </w:r>
    </w:p>
    <w:p w14:paraId="561EBECD" w14:textId="748AA319" w:rsidR="00705C54" w:rsidRPr="00565ED6" w:rsidRDefault="69ECDF47" w:rsidP="00565ED6">
      <w:pPr>
        <w:spacing w:before="100" w:after="100"/>
        <w:rPr>
          <w:rFonts w:ascii="Times New Roman" w:hAnsi="Times New Roman" w:cs="Times New Roman"/>
          <w:b/>
          <w:bCs/>
          <w:i/>
          <w:iCs/>
          <w:color w:val="auto"/>
          <w:sz w:val="27"/>
          <w:szCs w:val="27"/>
        </w:rPr>
      </w:pPr>
      <w:r w:rsidRPr="00565ED6">
        <w:rPr>
          <w:rFonts w:ascii="Times New Roman" w:hAnsi="Times New Roman" w:cs="Times New Roman"/>
          <w:b/>
          <w:bCs/>
          <w:i/>
          <w:iCs/>
          <w:color w:val="auto"/>
          <w:sz w:val="27"/>
          <w:szCs w:val="27"/>
        </w:rPr>
        <w:t>Program Highlights</w:t>
      </w:r>
    </w:p>
    <w:p w14:paraId="425AAFBA" w14:textId="1F370A1E"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is </w:t>
      </w:r>
      <w:proofErr w:type="gramStart"/>
      <w:r w:rsidRPr="69ECDF47">
        <w:rPr>
          <w:rFonts w:cs="Cambria"/>
          <w:sz w:val="20"/>
          <w:szCs w:val="20"/>
        </w:rPr>
        <w:t xml:space="preserve">every </w:t>
      </w:r>
      <w:r w:rsidRPr="69ECDF47">
        <w:rPr>
          <w:rFonts w:cs="Cambria"/>
          <w:sz w:val="20"/>
          <w:szCs w:val="20"/>
          <w:highlight w:val="yellow"/>
        </w:rPr>
        <w:t>__</w:t>
      </w:r>
      <w:proofErr w:type="gramEnd"/>
      <w:r w:rsidRPr="69ECDF47">
        <w:rPr>
          <w:rFonts w:cs="Cambria"/>
          <w:sz w:val="20"/>
          <w:szCs w:val="20"/>
          <w:highlight w:val="yellow"/>
        </w:rPr>
        <w:t>_____</w:t>
      </w:r>
      <w:proofErr w:type="gramStart"/>
      <w:r w:rsidRPr="69ECDF47">
        <w:rPr>
          <w:rFonts w:cs="Cambria"/>
          <w:sz w:val="20"/>
          <w:szCs w:val="20"/>
        </w:rPr>
        <w:t xml:space="preserve">and </w:t>
      </w:r>
      <w:r w:rsidRPr="69ECDF47">
        <w:rPr>
          <w:rFonts w:cs="Cambria"/>
          <w:sz w:val="20"/>
          <w:szCs w:val="20"/>
          <w:highlight w:val="yellow"/>
        </w:rPr>
        <w:t>__</w:t>
      </w:r>
      <w:proofErr w:type="gramEnd"/>
      <w:r w:rsidRPr="69ECDF47">
        <w:rPr>
          <w:rFonts w:cs="Cambria"/>
          <w:sz w:val="20"/>
          <w:szCs w:val="20"/>
          <w:highlight w:val="yellow"/>
        </w:rPr>
        <w:t>______</w:t>
      </w:r>
      <w:r w:rsidRPr="69ECDF47">
        <w:rPr>
          <w:rFonts w:cs="Cambria"/>
          <w:sz w:val="20"/>
          <w:szCs w:val="20"/>
        </w:rPr>
        <w:t xml:space="preserve"> </w:t>
      </w:r>
    </w:p>
    <w:p w14:paraId="2C1455C7" w14:textId="06463AFC" w:rsidR="00705C54" w:rsidRPr="00FC2595" w:rsidRDefault="69ECDF47" w:rsidP="69ECDF47">
      <w:pPr>
        <w:pStyle w:val="ListParagraph"/>
        <w:numPr>
          <w:ilvl w:val="0"/>
          <w:numId w:val="2"/>
        </w:numPr>
        <w:spacing w:before="100" w:after="100"/>
        <w:rPr>
          <w:rFonts w:cs="Cambria"/>
          <w:sz w:val="20"/>
          <w:szCs w:val="20"/>
        </w:rPr>
      </w:pPr>
      <w:r w:rsidRPr="69ECDF47">
        <w:rPr>
          <w:rFonts w:cs="Cambria"/>
          <w:sz w:val="20"/>
          <w:szCs w:val="20"/>
        </w:rPr>
        <w:t xml:space="preserve">Practice starts </w:t>
      </w:r>
      <w:proofErr w:type="gramStart"/>
      <w:r w:rsidRPr="69ECDF47">
        <w:rPr>
          <w:rFonts w:cs="Cambria"/>
          <w:sz w:val="20"/>
          <w:szCs w:val="20"/>
        </w:rPr>
        <w:t xml:space="preserve">at </w:t>
      </w:r>
      <w:r w:rsidRPr="69ECDF47">
        <w:rPr>
          <w:rFonts w:cs="Cambria"/>
          <w:sz w:val="20"/>
          <w:szCs w:val="20"/>
          <w:highlight w:val="yellow"/>
        </w:rPr>
        <w:t>__</w:t>
      </w:r>
      <w:proofErr w:type="gramEnd"/>
      <w:r w:rsidRPr="69ECDF47">
        <w:rPr>
          <w:rFonts w:cs="Cambria"/>
          <w:sz w:val="20"/>
          <w:szCs w:val="20"/>
          <w:highlight w:val="yellow"/>
        </w:rPr>
        <w:t>_____</w:t>
      </w:r>
      <w:r w:rsidRPr="69ECDF47">
        <w:rPr>
          <w:rFonts w:cs="Cambria"/>
          <w:sz w:val="20"/>
          <w:szCs w:val="20"/>
        </w:rPr>
        <w:t xml:space="preserve"> and ends at </w:t>
      </w:r>
      <w:r w:rsidRPr="69ECDF47">
        <w:rPr>
          <w:rFonts w:cs="Cambria"/>
          <w:sz w:val="20"/>
          <w:szCs w:val="20"/>
          <w:highlight w:val="yellow"/>
        </w:rPr>
        <w:t>______</w:t>
      </w:r>
    </w:p>
    <w:p w14:paraId="28A4AC2D" w14:textId="2BDCAEA4" w:rsidR="00B6404F" w:rsidRPr="002B74CA" w:rsidRDefault="00B6404F" w:rsidP="00135C42">
      <w:pPr>
        <w:spacing w:before="100" w:after="100"/>
        <w:jc w:val="center"/>
        <w:rPr>
          <w:rFonts w:cs="Cambria"/>
          <w:b/>
          <w:bCs/>
        </w:rPr>
        <w:sectPr w:rsidR="00B6404F" w:rsidRPr="002B74CA" w:rsidSect="006B42BC">
          <w:headerReference w:type="default" r:id="rId13"/>
          <w:footerReference w:type="default" r:id="rId14"/>
          <w:pgSz w:w="12240" w:h="15840" w:code="1"/>
          <w:pgMar w:top="1354" w:right="446" w:bottom="634" w:left="446" w:header="288" w:footer="288" w:gutter="0"/>
          <w:cols w:space="708"/>
          <w:docGrid w:linePitch="360"/>
        </w:sectPr>
      </w:pPr>
    </w:p>
    <w:p w14:paraId="7BA6DB37" w14:textId="511D7629" w:rsidR="003771BC" w:rsidRPr="008C24DE" w:rsidRDefault="003771BC" w:rsidP="003A188E">
      <w:pPr>
        <w:spacing w:before="100" w:after="100"/>
        <w:ind w:left="720"/>
        <w:jc w:val="center"/>
        <w:rPr>
          <w:rFonts w:cs="Cambria"/>
          <w:sz w:val="32"/>
          <w:szCs w:val="32"/>
        </w:rPr>
      </w:pPr>
    </w:p>
    <w:sectPr w:rsidR="003771BC" w:rsidRPr="008C24DE">
      <w:type w:val="continuous"/>
      <w:pgSz w:w="12240" w:h="15840" w:code="1"/>
      <w:pgMar w:top="1354" w:right="446" w:bottom="634" w:left="446" w:header="288" w:footer="28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41506" w14:textId="77777777" w:rsidR="00E143C9" w:rsidRDefault="00E143C9">
      <w:r>
        <w:separator/>
      </w:r>
    </w:p>
  </w:endnote>
  <w:endnote w:type="continuationSeparator" w:id="0">
    <w:p w14:paraId="72D21934" w14:textId="77777777" w:rsidR="00E143C9" w:rsidRDefault="00E1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32A7" w14:textId="77777777" w:rsidR="006B42BC" w:rsidRPr="00AA10EA" w:rsidRDefault="78970AE6" w:rsidP="78970AE6">
    <w:pPr>
      <w:pStyle w:val="Footer"/>
      <w:jc w:val="center"/>
      <w:rPr>
        <w:sz w:val="16"/>
        <w:szCs w:val="16"/>
      </w:rPr>
    </w:pPr>
    <w:r w:rsidRPr="78970AE6">
      <w:rPr>
        <w:b/>
        <w:bCs/>
        <w:sz w:val="16"/>
        <w:szCs w:val="16"/>
      </w:rPr>
      <w:t>Runnin' for Rhett - 5117 Worcester Way - 916.691.2311</w:t>
    </w:r>
    <w:r w:rsidR="006B42BC">
      <w:br/>
    </w:r>
    <w:r w:rsidRPr="78970AE6">
      <w:rPr>
        <w:sz w:val="16"/>
        <w:szCs w:val="16"/>
      </w:rPr>
      <w:t>A Non-Profit Foundation (501c3) - Tax ID #26-1419222</w:t>
    </w:r>
  </w:p>
  <w:p w14:paraId="60634919" w14:textId="77777777" w:rsidR="006B42BC" w:rsidRPr="00AA10EA" w:rsidRDefault="69ECDF47" w:rsidP="69ECDF47">
    <w:pPr>
      <w:pStyle w:val="Footer"/>
      <w:jc w:val="center"/>
      <w:rPr>
        <w:b/>
        <w:bCs/>
        <w:i/>
        <w:iCs/>
        <w:sz w:val="16"/>
        <w:szCs w:val="16"/>
      </w:rPr>
    </w:pPr>
    <w:r w:rsidRPr="69ECDF47">
      <w:rPr>
        <w:b/>
        <w:bCs/>
        <w:i/>
        <w:iCs/>
        <w:sz w:val="16"/>
        <w:szCs w:val="16"/>
      </w:rPr>
      <w:t>Governor’s Council GOLD MEDAL WINNER - 2011</w:t>
    </w:r>
  </w:p>
  <w:p w14:paraId="3A4CD6D4" w14:textId="77777777" w:rsidR="006B42BC" w:rsidRDefault="00305A86" w:rsidP="006B42BC">
    <w:pPr>
      <w:pStyle w:val="Footer"/>
      <w:jc w:val="center"/>
    </w:pPr>
    <w:r>
      <w:rPr>
        <w:noProof/>
      </w:rPr>
      <w:drawing>
        <wp:inline distT="0" distB="0" distL="0" distR="0" wp14:anchorId="2A308FC1" wp14:editId="07777777">
          <wp:extent cx="567690" cy="548640"/>
          <wp:effectExtent l="0" t="0" r="0" b="0"/>
          <wp:docPr id="1089376424" name="Picture 1089376424" descr="Governors Council on Physical Fit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ernors Council on Physical Fitnes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5486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B93BD" w14:textId="77777777" w:rsidR="00E143C9" w:rsidRDefault="00E143C9">
      <w:r>
        <w:separator/>
      </w:r>
    </w:p>
  </w:footnote>
  <w:footnote w:type="continuationSeparator" w:id="0">
    <w:p w14:paraId="337D97EA" w14:textId="77777777" w:rsidR="00E143C9" w:rsidRDefault="00E1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744F" w14:textId="5B4D94F3" w:rsidR="006B42BC" w:rsidRDefault="00B45AFA">
    <w:pPr>
      <w:jc w:val="center"/>
    </w:pPr>
    <w:r>
      <w:rPr>
        <w:noProof/>
      </w:rPr>
      <w:drawing>
        <wp:inline distT="0" distB="0" distL="0" distR="0" wp14:anchorId="4A58032C" wp14:editId="11E9D7B4">
          <wp:extent cx="1238250" cy="1238250"/>
          <wp:effectExtent l="0" t="0" r="0" b="0"/>
          <wp:docPr id="1239871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325" name="Picture 22242325"/>
                  <pic:cNvPicPr/>
                </pic:nvPicPr>
                <pic:blipFill>
                  <a:blip r:embed="rId1"/>
                  <a:stretch>
                    <a:fillRect/>
                  </a:stretch>
                </pic:blipFill>
                <pic:spPr>
                  <a:xfrm>
                    <a:off x="0" y="0"/>
                    <a:ext cx="1238400" cy="1238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6A211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346782"/>
    <w:multiLevelType w:val="hybridMultilevel"/>
    <w:tmpl w:val="D53ACA22"/>
    <w:lvl w:ilvl="0" w:tplc="0D8297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633626">
    <w:abstractNumId w:val="0"/>
  </w:num>
  <w:num w:numId="2" w16cid:durableId="1316642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33F9A"/>
    <w:rsid w:val="000355E0"/>
    <w:rsid w:val="000413FB"/>
    <w:rsid w:val="000525B3"/>
    <w:rsid w:val="00093BBE"/>
    <w:rsid w:val="000C2E12"/>
    <w:rsid w:val="000C6C0F"/>
    <w:rsid w:val="000D60C9"/>
    <w:rsid w:val="00106FD6"/>
    <w:rsid w:val="00124F1B"/>
    <w:rsid w:val="00125024"/>
    <w:rsid w:val="00127918"/>
    <w:rsid w:val="00135C42"/>
    <w:rsid w:val="001468C7"/>
    <w:rsid w:val="001522A7"/>
    <w:rsid w:val="00153231"/>
    <w:rsid w:val="00157880"/>
    <w:rsid w:val="00160A42"/>
    <w:rsid w:val="00163805"/>
    <w:rsid w:val="0017610A"/>
    <w:rsid w:val="001853AF"/>
    <w:rsid w:val="001C30C5"/>
    <w:rsid w:val="001C68D6"/>
    <w:rsid w:val="001D2AF2"/>
    <w:rsid w:val="002251C4"/>
    <w:rsid w:val="002275C8"/>
    <w:rsid w:val="00243FBA"/>
    <w:rsid w:val="0025232D"/>
    <w:rsid w:val="00254801"/>
    <w:rsid w:val="002A27AB"/>
    <w:rsid w:val="002B498B"/>
    <w:rsid w:val="002B74CA"/>
    <w:rsid w:val="002E2E2D"/>
    <w:rsid w:val="002F589F"/>
    <w:rsid w:val="00305A86"/>
    <w:rsid w:val="00320AD6"/>
    <w:rsid w:val="0032382A"/>
    <w:rsid w:val="0035162A"/>
    <w:rsid w:val="0036089A"/>
    <w:rsid w:val="00363F3F"/>
    <w:rsid w:val="003771BC"/>
    <w:rsid w:val="00377B30"/>
    <w:rsid w:val="00381111"/>
    <w:rsid w:val="00386E24"/>
    <w:rsid w:val="00395864"/>
    <w:rsid w:val="003A188E"/>
    <w:rsid w:val="003C2BE4"/>
    <w:rsid w:val="003F19C0"/>
    <w:rsid w:val="003F6B4C"/>
    <w:rsid w:val="00400CDC"/>
    <w:rsid w:val="00410834"/>
    <w:rsid w:val="0042152C"/>
    <w:rsid w:val="0042798F"/>
    <w:rsid w:val="0045296F"/>
    <w:rsid w:val="00457EA2"/>
    <w:rsid w:val="00465BDB"/>
    <w:rsid w:val="004A6B2C"/>
    <w:rsid w:val="004E072D"/>
    <w:rsid w:val="004E54F5"/>
    <w:rsid w:val="004F511F"/>
    <w:rsid w:val="00502BF5"/>
    <w:rsid w:val="00505B49"/>
    <w:rsid w:val="00513FA8"/>
    <w:rsid w:val="00514D6D"/>
    <w:rsid w:val="0054269B"/>
    <w:rsid w:val="0056052A"/>
    <w:rsid w:val="00560C1F"/>
    <w:rsid w:val="00565ED6"/>
    <w:rsid w:val="00567A9C"/>
    <w:rsid w:val="00573041"/>
    <w:rsid w:val="00584DF3"/>
    <w:rsid w:val="005868CA"/>
    <w:rsid w:val="0059100E"/>
    <w:rsid w:val="00593EA9"/>
    <w:rsid w:val="005A3609"/>
    <w:rsid w:val="005B5AB2"/>
    <w:rsid w:val="005D4E37"/>
    <w:rsid w:val="005E1DB8"/>
    <w:rsid w:val="005E2A17"/>
    <w:rsid w:val="005F7435"/>
    <w:rsid w:val="006016B9"/>
    <w:rsid w:val="0061248A"/>
    <w:rsid w:val="006360B0"/>
    <w:rsid w:val="00640D1B"/>
    <w:rsid w:val="00646031"/>
    <w:rsid w:val="006A026B"/>
    <w:rsid w:val="006B42BC"/>
    <w:rsid w:val="006B5452"/>
    <w:rsid w:val="006D6E16"/>
    <w:rsid w:val="006E7CBF"/>
    <w:rsid w:val="007055E1"/>
    <w:rsid w:val="00705C54"/>
    <w:rsid w:val="00710A6C"/>
    <w:rsid w:val="00712394"/>
    <w:rsid w:val="0071483E"/>
    <w:rsid w:val="00714CFE"/>
    <w:rsid w:val="007156AD"/>
    <w:rsid w:val="007158C5"/>
    <w:rsid w:val="007322EE"/>
    <w:rsid w:val="0074032A"/>
    <w:rsid w:val="0074704F"/>
    <w:rsid w:val="007539A1"/>
    <w:rsid w:val="00780E7A"/>
    <w:rsid w:val="00782AF3"/>
    <w:rsid w:val="00787C6F"/>
    <w:rsid w:val="0079079D"/>
    <w:rsid w:val="00797D6B"/>
    <w:rsid w:val="007A357D"/>
    <w:rsid w:val="007D70C3"/>
    <w:rsid w:val="007F4425"/>
    <w:rsid w:val="008020AC"/>
    <w:rsid w:val="00834C82"/>
    <w:rsid w:val="00872B7F"/>
    <w:rsid w:val="008A0B86"/>
    <w:rsid w:val="008A4FD3"/>
    <w:rsid w:val="008B48CA"/>
    <w:rsid w:val="008C24DE"/>
    <w:rsid w:val="008F636E"/>
    <w:rsid w:val="00905711"/>
    <w:rsid w:val="0091066B"/>
    <w:rsid w:val="00922F17"/>
    <w:rsid w:val="00944DCE"/>
    <w:rsid w:val="009504E8"/>
    <w:rsid w:val="00956997"/>
    <w:rsid w:val="00956F2A"/>
    <w:rsid w:val="009C0A38"/>
    <w:rsid w:val="00A2204B"/>
    <w:rsid w:val="00A34E60"/>
    <w:rsid w:val="00A61A11"/>
    <w:rsid w:val="00A73E8C"/>
    <w:rsid w:val="00A74D3B"/>
    <w:rsid w:val="00A77B3E"/>
    <w:rsid w:val="00AC5F79"/>
    <w:rsid w:val="00AD6B38"/>
    <w:rsid w:val="00AE1AA9"/>
    <w:rsid w:val="00AF0757"/>
    <w:rsid w:val="00AF5DED"/>
    <w:rsid w:val="00B22C44"/>
    <w:rsid w:val="00B33B8D"/>
    <w:rsid w:val="00B45AFA"/>
    <w:rsid w:val="00B51152"/>
    <w:rsid w:val="00B54846"/>
    <w:rsid w:val="00B6404F"/>
    <w:rsid w:val="00B85365"/>
    <w:rsid w:val="00C11E5A"/>
    <w:rsid w:val="00C14E12"/>
    <w:rsid w:val="00C3398E"/>
    <w:rsid w:val="00C50F36"/>
    <w:rsid w:val="00C544D4"/>
    <w:rsid w:val="00C564C6"/>
    <w:rsid w:val="00C8005E"/>
    <w:rsid w:val="00C9752A"/>
    <w:rsid w:val="00CE1757"/>
    <w:rsid w:val="00CE2A28"/>
    <w:rsid w:val="00D133AE"/>
    <w:rsid w:val="00D15A46"/>
    <w:rsid w:val="00D40D19"/>
    <w:rsid w:val="00D44EAB"/>
    <w:rsid w:val="00D47E5A"/>
    <w:rsid w:val="00D54CAE"/>
    <w:rsid w:val="00D57D78"/>
    <w:rsid w:val="00D752FC"/>
    <w:rsid w:val="00D838B9"/>
    <w:rsid w:val="00DC09CD"/>
    <w:rsid w:val="00DC1E3D"/>
    <w:rsid w:val="00DD0D8E"/>
    <w:rsid w:val="00DD707F"/>
    <w:rsid w:val="00E02729"/>
    <w:rsid w:val="00E05609"/>
    <w:rsid w:val="00E143C9"/>
    <w:rsid w:val="00E16AA0"/>
    <w:rsid w:val="00E26B82"/>
    <w:rsid w:val="00E4191D"/>
    <w:rsid w:val="00E45C19"/>
    <w:rsid w:val="00E62038"/>
    <w:rsid w:val="00E65AC0"/>
    <w:rsid w:val="00E94F90"/>
    <w:rsid w:val="00EA387B"/>
    <w:rsid w:val="00EB2416"/>
    <w:rsid w:val="00EC3E26"/>
    <w:rsid w:val="00F1462E"/>
    <w:rsid w:val="00F30F51"/>
    <w:rsid w:val="00F64272"/>
    <w:rsid w:val="00F705E2"/>
    <w:rsid w:val="00F80410"/>
    <w:rsid w:val="00F8759E"/>
    <w:rsid w:val="00FA33BC"/>
    <w:rsid w:val="00FC18FB"/>
    <w:rsid w:val="00FC2595"/>
    <w:rsid w:val="00FD082F"/>
    <w:rsid w:val="00FD6926"/>
    <w:rsid w:val="00FF1E12"/>
    <w:rsid w:val="69ECDF47"/>
    <w:rsid w:val="6FAD7C48"/>
    <w:rsid w:val="75F8A8F4"/>
    <w:rsid w:val="78970A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158304"/>
  <w15:docId w15:val="{14E2D2BF-62FC-4247-9F16-FB7FCA46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E5"/>
    <w:rPr>
      <w:rFonts w:ascii="Calibri" w:hAnsi="Calibri" w:cs="Calibri"/>
      <w:color w:val="000000"/>
      <w:sz w:val="24"/>
      <w:szCs w:val="24"/>
      <w:lang w:eastAsia="en-US"/>
    </w:rPr>
  </w:style>
  <w:style w:type="paragraph" w:styleId="Heading1">
    <w:name w:val="heading 1"/>
    <w:basedOn w:val="Normal"/>
    <w:next w:val="Normal"/>
    <w:link w:val="Heading1Char"/>
    <w:uiPriority w:val="9"/>
    <w:qFormat/>
    <w:pPr>
      <w:spacing w:before="240" w:after="60"/>
      <w:outlineLvl w:val="0"/>
    </w:pPr>
    <w:rPr>
      <w:rFonts w:ascii="Cambria" w:hAnsi="Cambria" w:cs="Cambria"/>
      <w:b/>
      <w:bCs/>
      <w:sz w:val="32"/>
      <w:szCs w:val="32"/>
    </w:rPr>
  </w:style>
  <w:style w:type="paragraph" w:styleId="Heading2">
    <w:name w:val="heading 2"/>
    <w:basedOn w:val="Normal"/>
    <w:next w:val="Normal"/>
    <w:link w:val="Heading2Char"/>
    <w:uiPriority w:val="9"/>
    <w:qFormat/>
    <w:pPr>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
    <w:qFormat/>
    <w:pPr>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
    <w:qFormat/>
    <w:pPr>
      <w:spacing w:before="240" w:after="60"/>
      <w:outlineLvl w:val="3"/>
    </w:pPr>
    <w:rPr>
      <w:b/>
      <w:bCs/>
      <w:sz w:val="28"/>
      <w:szCs w:val="28"/>
    </w:rPr>
  </w:style>
  <w:style w:type="paragraph" w:styleId="Heading5">
    <w:name w:val="heading 5"/>
    <w:basedOn w:val="Normal"/>
    <w:next w:val="Normal"/>
    <w:link w:val="Heading5Char"/>
    <w:uiPriority w:val="9"/>
    <w:qFormat/>
    <w:pPr>
      <w:spacing w:before="240" w:after="60"/>
      <w:outlineLvl w:val="4"/>
    </w:pPr>
    <w:rPr>
      <w:b/>
      <w:bCs/>
      <w:i/>
      <w:iCs/>
      <w:sz w:val="26"/>
      <w:szCs w:val="26"/>
    </w:rPr>
  </w:style>
  <w:style w:type="paragraph" w:styleId="Heading6">
    <w:name w:val="heading 6"/>
    <w:basedOn w:val="Normal"/>
    <w:next w:val="Normal"/>
    <w:link w:val="Heading6Char"/>
    <w:uiPriority w:val="9"/>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5CB1"/>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rsid w:val="00235CB1"/>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rsid w:val="00235CB1"/>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rsid w:val="00235CB1"/>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235CB1"/>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235CB1"/>
    <w:rPr>
      <w:rFonts w:ascii="Calibri" w:eastAsia="Times New Roman" w:hAnsi="Calibri" w:cs="Times New Roman"/>
      <w:b/>
      <w:bCs/>
      <w:color w:val="000000"/>
      <w:sz w:val="22"/>
      <w:szCs w:val="22"/>
    </w:rPr>
  </w:style>
  <w:style w:type="character" w:styleId="Hyperlink">
    <w:name w:val="Hyperlink"/>
    <w:rsid w:val="0069243D"/>
    <w:rPr>
      <w:color w:val="0000FF"/>
      <w:u w:val="single"/>
    </w:rPr>
  </w:style>
  <w:style w:type="paragraph" w:styleId="Header">
    <w:name w:val="header"/>
    <w:basedOn w:val="Normal"/>
    <w:link w:val="HeaderChar"/>
    <w:rsid w:val="00CC1A88"/>
    <w:pPr>
      <w:tabs>
        <w:tab w:val="center" w:pos="4680"/>
        <w:tab w:val="right" w:pos="9360"/>
      </w:tabs>
    </w:pPr>
  </w:style>
  <w:style w:type="character" w:customStyle="1" w:styleId="HeaderChar">
    <w:name w:val="Header Char"/>
    <w:link w:val="Header"/>
    <w:rsid w:val="00CC1A88"/>
    <w:rPr>
      <w:rFonts w:ascii="Calibri" w:hAnsi="Calibri" w:cs="Calibri"/>
      <w:color w:val="000000"/>
      <w:sz w:val="24"/>
      <w:szCs w:val="24"/>
    </w:rPr>
  </w:style>
  <w:style w:type="paragraph" w:styleId="Footer">
    <w:name w:val="footer"/>
    <w:basedOn w:val="Normal"/>
    <w:link w:val="FooterChar1"/>
    <w:rsid w:val="00CC1A88"/>
    <w:pPr>
      <w:tabs>
        <w:tab w:val="center" w:pos="4680"/>
        <w:tab w:val="right" w:pos="9360"/>
      </w:tabs>
    </w:pPr>
  </w:style>
  <w:style w:type="character" w:customStyle="1" w:styleId="FooterChar1">
    <w:name w:val="Footer Char1"/>
    <w:link w:val="Footer"/>
    <w:rsid w:val="00CC1A88"/>
    <w:rPr>
      <w:rFonts w:ascii="Calibri" w:hAnsi="Calibri" w:cs="Calibri"/>
      <w:color w:val="000000"/>
      <w:sz w:val="24"/>
      <w:szCs w:val="24"/>
    </w:rPr>
  </w:style>
  <w:style w:type="character" w:customStyle="1" w:styleId="FooterChar">
    <w:name w:val="Footer Char"/>
    <w:locked/>
    <w:rsid w:val="00AA10EA"/>
    <w:rPr>
      <w:sz w:val="24"/>
      <w:szCs w:val="24"/>
      <w:lang w:val="en-US" w:eastAsia="en-US" w:bidi="ar-SA"/>
    </w:rPr>
  </w:style>
  <w:style w:type="character" w:styleId="HTMLCite">
    <w:name w:val="HTML Cite"/>
    <w:uiPriority w:val="99"/>
    <w:semiHidden/>
    <w:unhideWhenUsed/>
    <w:rsid w:val="00124F1B"/>
    <w:rPr>
      <w:i/>
      <w:iCs/>
    </w:rPr>
  </w:style>
  <w:style w:type="paragraph" w:styleId="BalloonText">
    <w:name w:val="Balloon Text"/>
    <w:basedOn w:val="Normal"/>
    <w:link w:val="BalloonTextChar"/>
    <w:uiPriority w:val="99"/>
    <w:semiHidden/>
    <w:unhideWhenUsed/>
    <w:rsid w:val="002275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75C8"/>
    <w:rPr>
      <w:rFonts w:ascii="Lucida Grande" w:hAnsi="Lucida Grande" w:cs="Lucida Grande"/>
      <w:color w:val="000000"/>
      <w:sz w:val="18"/>
      <w:szCs w:val="18"/>
      <w:lang w:eastAsia="en-US"/>
    </w:rPr>
  </w:style>
  <w:style w:type="paragraph" w:styleId="ListParagraph">
    <w:name w:val="List Paragraph"/>
    <w:basedOn w:val="Normal"/>
    <w:uiPriority w:val="34"/>
    <w:qFormat/>
    <w:rsid w:val="00705C54"/>
    <w:pPr>
      <w:ind w:left="720"/>
      <w:contextualSpacing/>
    </w:pPr>
  </w:style>
  <w:style w:type="paragraph" w:customStyle="1" w:styleId="MediumGrid21">
    <w:name w:val="Medium Grid 21"/>
    <w:uiPriority w:val="1"/>
    <w:qFormat/>
    <w:rsid w:val="00D133AE"/>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33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493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A6F167849F048A76E936834367F44" ma:contentTypeVersion="19" ma:contentTypeDescription="Create a new document." ma:contentTypeScope="" ma:versionID="a6e61661e1af9806ebaec993dba62d74">
  <xsd:schema xmlns:xsd="http://www.w3.org/2001/XMLSchema" xmlns:xs="http://www.w3.org/2001/XMLSchema" xmlns:p="http://schemas.microsoft.com/office/2006/metadata/properties" xmlns:ns2="2827d656-be87-4f48-b096-76308f0a623e" xmlns:ns3="0bd698f5-e1b4-49cc-828b-a116ca8d063e" targetNamespace="http://schemas.microsoft.com/office/2006/metadata/properties" ma:root="true" ma:fieldsID="2cfac0a8471d23ea2e321d02e40973f6" ns2:_="" ns3:_="">
    <xsd:import namespace="2827d656-be87-4f48-b096-76308f0a623e"/>
    <xsd:import namespace="0bd698f5-e1b4-49cc-828b-a116ca8d063e"/>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7d656-be87-4f48-b096-76308f0a62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ab4a53-4782-47e5-bd5e-2d3e583e1efb}" ma:internalName="TaxCatchAll" ma:showField="CatchAllData" ma:web="2827d656-be87-4f48-b096-76308f0a62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d698f5-e1b4-49cc-828b-a116ca8d06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e830b45-dbec-4bde-a32d-c2d0b3979c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27d656-be87-4f48-b096-76308f0a623e" xsi:nil="true"/>
    <lcf76f155ced4ddcb4097134ff3c332f xmlns="0bd698f5-e1b4-49cc-828b-a116ca8d06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F8E5B-3E08-4ED7-A3F8-A37309982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7d656-be87-4f48-b096-76308f0a623e"/>
    <ds:schemaRef ds:uri="0bd698f5-e1b4-49cc-828b-a116ca8d0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00D8A-DE23-45EA-A541-9E12BBAB9060}">
  <ds:schemaRefs>
    <ds:schemaRef ds:uri="http://schemas.openxmlformats.org/officeDocument/2006/bibliography"/>
  </ds:schemaRefs>
</ds:datastoreItem>
</file>

<file path=customXml/itemProps3.xml><?xml version="1.0" encoding="utf-8"?>
<ds:datastoreItem xmlns:ds="http://schemas.openxmlformats.org/officeDocument/2006/customXml" ds:itemID="{A3E45C63-D994-487F-A480-9A209C072D8D}">
  <ds:schemaRefs>
    <ds:schemaRef ds:uri="http://schemas.microsoft.com/sharepoint/v3/contenttype/forms"/>
  </ds:schemaRefs>
</ds:datastoreItem>
</file>

<file path=customXml/itemProps4.xml><?xml version="1.0" encoding="utf-8"?>
<ds:datastoreItem xmlns:ds="http://schemas.openxmlformats.org/officeDocument/2006/customXml" ds:itemID="{399ED57C-33E7-4A52-BBE7-2DDA7DDB901D}">
  <ds:schemaRefs>
    <ds:schemaRef ds:uri="http://schemas.microsoft.com/office/2006/metadata/properties"/>
    <ds:schemaRef ds:uri="http://schemas.microsoft.com/office/infopath/2007/PartnerControls"/>
    <ds:schemaRef ds:uri="2827d656-be87-4f48-b096-76308f0a623e"/>
    <ds:schemaRef ds:uri="0bd698f5-e1b4-49cc-828b-a116ca8d063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310</Words>
  <Characters>1637</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Runnin’ For Rhett Youth Fitness Program</vt:lpstr>
    </vt:vector>
  </TitlesOfParts>
  <Company>Elk Grove Unified School District</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 For Rhett Youth Fitness Program</dc:title>
  <dc:creator>oltmanns</dc:creator>
  <cp:lastModifiedBy>Michele Okamura | Runnin' for Rhett</cp:lastModifiedBy>
  <cp:revision>59</cp:revision>
  <cp:lastPrinted>2017-08-25T00:44:00Z</cp:lastPrinted>
  <dcterms:created xsi:type="dcterms:W3CDTF">2025-06-25T20:09:00Z</dcterms:created>
  <dcterms:modified xsi:type="dcterms:W3CDTF">2026-07-13T21:02:00Z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0x0101005F0A6F167849F048A76E936834367F44</vt:lpwstr>
  </property>
  <property fmtid="{D5CDD505-2E9C-101B-9397-08002B2CF9AE}" pid="3" name="MediaServiceImageTags">
    <vt:lpwstr/>
  </property>
</Properties>
</file>